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C31" w:rsidRPr="00ED6C31" w:rsidRDefault="00ED6C31" w:rsidP="00ED6C31">
      <w:pPr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0" w:name="OLE_LINK1"/>
      <w:r w:rsidRPr="00ED6C31">
        <w:rPr>
          <w:rFonts w:ascii="Times New Roman" w:eastAsia="Times New Roman" w:hAnsi="Times New Roman"/>
          <w:sz w:val="24"/>
          <w:szCs w:val="24"/>
          <w:lang w:eastAsia="tr-TR"/>
        </w:rPr>
        <w:t>T.C.</w:t>
      </w:r>
    </w:p>
    <w:p w:rsidR="00ED6C31" w:rsidRPr="00ED6C31" w:rsidRDefault="00ED6C31" w:rsidP="00ED6C31">
      <w:pPr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ED6C31">
        <w:rPr>
          <w:rFonts w:ascii="Times New Roman" w:eastAsia="Times New Roman" w:hAnsi="Times New Roman"/>
          <w:sz w:val="24"/>
          <w:szCs w:val="24"/>
          <w:lang w:eastAsia="tr-TR"/>
        </w:rPr>
        <w:t>ONDOKUZMAYIS ÜNİVERSİTESİ REKTÖRLÜĞÜ</w:t>
      </w:r>
    </w:p>
    <w:p w:rsidR="009B2B58" w:rsidRDefault="00ED6C31" w:rsidP="009B2B58">
      <w:pPr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ED6C31">
        <w:rPr>
          <w:rFonts w:ascii="Times New Roman" w:eastAsia="Times New Roman" w:hAnsi="Times New Roman"/>
          <w:sz w:val="24"/>
          <w:szCs w:val="24"/>
          <w:lang w:eastAsia="tr-TR"/>
        </w:rPr>
        <w:t>D</w:t>
      </w:r>
      <w:r w:rsidR="009B2B58">
        <w:rPr>
          <w:rFonts w:ascii="Times New Roman" w:eastAsia="Times New Roman" w:hAnsi="Times New Roman"/>
          <w:sz w:val="24"/>
          <w:szCs w:val="24"/>
          <w:lang w:eastAsia="tr-TR"/>
        </w:rPr>
        <w:t>İŞ HEKİMLİĞİ FAKÜLTESİ</w:t>
      </w:r>
    </w:p>
    <w:p w:rsidR="00E40FC9" w:rsidRPr="00E40FC9" w:rsidRDefault="00E40FC9" w:rsidP="00E40FC9">
      <w:pPr>
        <w:spacing w:after="0" w:line="36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bookmarkStart w:id="1" w:name="_GoBack"/>
      <w:r w:rsidRPr="00E40FC9">
        <w:rPr>
          <w:rFonts w:ascii="Times New Roman" w:eastAsia="MS Mincho" w:hAnsi="Times New Roman"/>
          <w:b/>
          <w:sz w:val="24"/>
          <w:szCs w:val="24"/>
        </w:rPr>
        <w:t>AYNA BAŞI TEKNİK ŞARTNAMESİ</w:t>
      </w:r>
    </w:p>
    <w:bookmarkEnd w:id="1"/>
    <w:p w:rsidR="00E40FC9" w:rsidRPr="00E40FC9" w:rsidRDefault="00E40FC9" w:rsidP="00E40FC9">
      <w:pPr>
        <w:spacing w:after="0" w:line="36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</w:p>
    <w:p w:rsidR="00E40FC9" w:rsidRPr="00E40FC9" w:rsidRDefault="00E40FC9" w:rsidP="00E40FC9">
      <w:pPr>
        <w:spacing w:after="0" w:line="360" w:lineRule="auto"/>
        <w:rPr>
          <w:rFonts w:ascii="Times New Roman" w:eastAsia="MS Mincho" w:hAnsi="Times New Roman"/>
          <w:b/>
          <w:sz w:val="24"/>
          <w:szCs w:val="24"/>
          <w:u w:val="single"/>
        </w:rPr>
      </w:pPr>
      <w:r w:rsidRPr="00E40FC9">
        <w:rPr>
          <w:rFonts w:ascii="Times New Roman" w:eastAsia="MS Mincho" w:hAnsi="Times New Roman"/>
          <w:b/>
          <w:sz w:val="24"/>
          <w:szCs w:val="24"/>
          <w:u w:val="single"/>
        </w:rPr>
        <w:t xml:space="preserve">Hazırlayan Klinik/Birim: </w:t>
      </w:r>
      <w:r>
        <w:rPr>
          <w:rFonts w:ascii="Times New Roman" w:eastAsia="MS Mincho" w:hAnsi="Times New Roman"/>
          <w:b/>
          <w:sz w:val="24"/>
          <w:szCs w:val="24"/>
          <w:u w:val="single"/>
        </w:rPr>
        <w:t xml:space="preserve">                                                                               </w:t>
      </w:r>
      <w:r w:rsidRPr="00E40FC9">
        <w:rPr>
          <w:rFonts w:ascii="Times New Roman" w:eastAsia="MS Mincho" w:hAnsi="Times New Roman"/>
          <w:b/>
          <w:sz w:val="24"/>
          <w:szCs w:val="24"/>
          <w:u w:val="single"/>
        </w:rPr>
        <w:t xml:space="preserve">Tarih: </w:t>
      </w:r>
    </w:p>
    <w:p w:rsidR="00E40FC9" w:rsidRPr="00E40FC9" w:rsidRDefault="00E40FC9" w:rsidP="00E40FC9">
      <w:pPr>
        <w:spacing w:after="0" w:line="360" w:lineRule="auto"/>
        <w:rPr>
          <w:rFonts w:ascii="Times New Roman" w:eastAsia="MS Mincho" w:hAnsi="Times New Roman"/>
          <w:b/>
          <w:sz w:val="24"/>
          <w:szCs w:val="24"/>
          <w:u w:val="single"/>
        </w:rPr>
      </w:pPr>
    </w:p>
    <w:p w:rsidR="00E40FC9" w:rsidRPr="00E40FC9" w:rsidRDefault="00E40FC9" w:rsidP="00E40FC9">
      <w:pPr>
        <w:numPr>
          <w:ilvl w:val="0"/>
          <w:numId w:val="18"/>
        </w:numPr>
        <w:spacing w:after="0" w:line="360" w:lineRule="auto"/>
        <w:contextualSpacing/>
        <w:rPr>
          <w:rFonts w:ascii="Times New Roman" w:eastAsia="MS Mincho" w:hAnsi="Times New Roman"/>
          <w:sz w:val="24"/>
          <w:szCs w:val="24"/>
        </w:rPr>
      </w:pPr>
      <w:proofErr w:type="gramStart"/>
      <w:r w:rsidRPr="00E40FC9">
        <w:rPr>
          <w:rFonts w:ascii="Times New Roman" w:eastAsia="MS Mincho" w:hAnsi="Times New Roman"/>
          <w:b/>
          <w:sz w:val="24"/>
          <w:szCs w:val="24"/>
        </w:rPr>
        <w:t xml:space="preserve">KONU ve KAPSAM: </w:t>
      </w:r>
      <w:r w:rsidRPr="00E40FC9">
        <w:rPr>
          <w:rFonts w:ascii="Times New Roman" w:eastAsia="MS Mincho" w:hAnsi="Times New Roman"/>
          <w:sz w:val="24"/>
          <w:szCs w:val="24"/>
        </w:rPr>
        <w:t>Ayna başı alımı.</w:t>
      </w:r>
      <w:proofErr w:type="gramEnd"/>
    </w:p>
    <w:p w:rsidR="00E40FC9" w:rsidRPr="00E40FC9" w:rsidRDefault="00E40FC9" w:rsidP="00E40FC9">
      <w:pPr>
        <w:numPr>
          <w:ilvl w:val="0"/>
          <w:numId w:val="18"/>
        </w:numPr>
        <w:spacing w:after="0" w:line="360" w:lineRule="auto"/>
        <w:contextualSpacing/>
        <w:rPr>
          <w:rFonts w:ascii="Times New Roman" w:eastAsia="MS Mincho" w:hAnsi="Times New Roman"/>
          <w:b/>
          <w:sz w:val="24"/>
          <w:szCs w:val="24"/>
        </w:rPr>
      </w:pPr>
      <w:proofErr w:type="gramStart"/>
      <w:r w:rsidRPr="00E40FC9">
        <w:rPr>
          <w:rFonts w:ascii="Times New Roman" w:eastAsia="MS Mincho" w:hAnsi="Times New Roman"/>
          <w:b/>
          <w:sz w:val="24"/>
          <w:szCs w:val="24"/>
        </w:rPr>
        <w:t xml:space="preserve">GEREKÇE: </w:t>
      </w:r>
      <w:r w:rsidRPr="00E40FC9">
        <w:rPr>
          <w:rFonts w:ascii="Times New Roman" w:eastAsia="MS Mincho" w:hAnsi="Times New Roman"/>
          <w:sz w:val="24"/>
          <w:szCs w:val="24"/>
        </w:rPr>
        <w:t>Kliniğimizde kullanılmak üzere.</w:t>
      </w:r>
      <w:proofErr w:type="gramEnd"/>
    </w:p>
    <w:p w:rsidR="00E40FC9" w:rsidRPr="00E40FC9" w:rsidRDefault="00E40FC9" w:rsidP="00E40FC9">
      <w:pPr>
        <w:numPr>
          <w:ilvl w:val="0"/>
          <w:numId w:val="18"/>
        </w:numPr>
        <w:spacing w:after="0" w:line="360" w:lineRule="auto"/>
        <w:contextualSpacing/>
        <w:rPr>
          <w:rFonts w:ascii="Times New Roman" w:eastAsia="MS Mincho" w:hAnsi="Times New Roman"/>
          <w:b/>
          <w:sz w:val="24"/>
          <w:szCs w:val="24"/>
        </w:rPr>
      </w:pPr>
      <w:r w:rsidRPr="00E40FC9">
        <w:rPr>
          <w:rFonts w:ascii="Times New Roman" w:eastAsia="MS Mincho" w:hAnsi="Times New Roman"/>
          <w:b/>
          <w:sz w:val="24"/>
          <w:szCs w:val="24"/>
        </w:rPr>
        <w:t>GENEL İSTEK VE ÖZELLİKLER:</w:t>
      </w:r>
    </w:p>
    <w:p w:rsidR="00E40FC9" w:rsidRPr="00E40FC9" w:rsidRDefault="00E40FC9" w:rsidP="00E40FC9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/>
          <w:sz w:val="24"/>
          <w:szCs w:val="24"/>
          <w:lang w:val="en-US"/>
        </w:rPr>
      </w:pP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Ayna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başı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yansıtıcı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yüzey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,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yansıtıcı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ön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yüzey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,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yansıtıcı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arka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yüzey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kısımlarından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oluşmalıdır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>.</w:t>
      </w:r>
    </w:p>
    <w:p w:rsidR="00E40FC9" w:rsidRPr="00E40FC9" w:rsidRDefault="00E40FC9" w:rsidP="00E40FC9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/>
          <w:sz w:val="24"/>
          <w:szCs w:val="24"/>
          <w:lang w:val="en-US"/>
        </w:rPr>
      </w:pP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Ayna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başı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standart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olmalıdır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>.</w:t>
      </w:r>
    </w:p>
    <w:p w:rsidR="00E40FC9" w:rsidRPr="00E40FC9" w:rsidRDefault="00E40FC9" w:rsidP="00E40FC9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/>
          <w:sz w:val="24"/>
          <w:szCs w:val="24"/>
          <w:lang w:val="en-US"/>
        </w:rPr>
      </w:pP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Ayna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başı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vidalama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usulü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ile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bağlanmalıdır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>.</w:t>
      </w:r>
    </w:p>
    <w:p w:rsidR="00E40FC9" w:rsidRPr="00E40FC9" w:rsidRDefault="00E40FC9" w:rsidP="00E40FC9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/>
          <w:sz w:val="24"/>
          <w:szCs w:val="24"/>
          <w:lang w:val="en-US"/>
        </w:rPr>
      </w:pP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Ayna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camı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dalgalı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yüzey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,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oluk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,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çizik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ve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çıplak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gözle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görülebilen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diğer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kusurlardan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arındırılmış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ve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parlatılmış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camdan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imal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edilmiş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olmalıdır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>.</w:t>
      </w:r>
    </w:p>
    <w:p w:rsidR="00E40FC9" w:rsidRPr="00E40FC9" w:rsidRDefault="00E40FC9" w:rsidP="00E40FC9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/>
          <w:sz w:val="24"/>
          <w:szCs w:val="24"/>
          <w:lang w:val="en-US"/>
        </w:rPr>
      </w:pPr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4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ile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5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arasında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büyütme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oranına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sahip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olmalı</w:t>
      </w:r>
      <w:proofErr w:type="spellEnd"/>
    </w:p>
    <w:p w:rsidR="00E40FC9" w:rsidRPr="00E40FC9" w:rsidRDefault="00E40FC9" w:rsidP="00E40FC9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/>
          <w:sz w:val="24"/>
          <w:szCs w:val="24"/>
          <w:lang w:val="en-US"/>
        </w:rPr>
      </w:pP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Ayna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çerçevesi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paslanmaz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çelikten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veya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demir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içermeyen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korozyona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dirençli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metalden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imal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edilmiş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olmalıdır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>.</w:t>
      </w:r>
    </w:p>
    <w:p w:rsidR="00E40FC9" w:rsidRPr="00E40FC9" w:rsidRDefault="00E40FC9" w:rsidP="00E40FC9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/>
          <w:sz w:val="24"/>
          <w:szCs w:val="24"/>
          <w:lang w:val="en-US"/>
        </w:rPr>
      </w:pP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Tekrarlanan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sırası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ile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ön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temizlik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,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temizlik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ve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E40FC9">
        <w:rPr>
          <w:rFonts w:ascii="Times New Roman" w:eastAsia="MS Mincho" w:hAnsi="Times New Roman"/>
          <w:sz w:val="24"/>
          <w:szCs w:val="24"/>
          <w:lang w:val="en-US"/>
        </w:rPr>
        <w:t>sterilizasyon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>(</w:t>
      </w:r>
      <w:proofErr w:type="spellStart"/>
      <w:proofErr w:type="gramEnd"/>
      <w:r w:rsidRPr="00E40FC9">
        <w:rPr>
          <w:rFonts w:ascii="Times New Roman" w:eastAsia="MS Mincho" w:hAnsi="Times New Roman"/>
          <w:sz w:val="24"/>
          <w:szCs w:val="24"/>
          <w:lang w:val="en-US"/>
        </w:rPr>
        <w:t>gereğinde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dezenfeksiyon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)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işlemleri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ve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işlemler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esnasında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kullanılan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solüsyonlara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karşı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dayanıklı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,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korozyona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uğramayan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,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sararmayan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ve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paslanmayan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yapıda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olmalıdır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>.</w:t>
      </w:r>
    </w:p>
    <w:p w:rsidR="00E40FC9" w:rsidRPr="00E40FC9" w:rsidRDefault="00E40FC9" w:rsidP="00E40FC9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/>
          <w:sz w:val="24"/>
          <w:szCs w:val="24"/>
          <w:lang w:val="en-US"/>
        </w:rPr>
      </w:pP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Bahsi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geçen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işlemler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esnasında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aynanın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gösterirliği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bozulmamalıdır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>.</w:t>
      </w:r>
    </w:p>
    <w:p w:rsidR="00E40FC9" w:rsidRPr="00E40FC9" w:rsidRDefault="00E40FC9" w:rsidP="00E40FC9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/>
          <w:sz w:val="24"/>
          <w:szCs w:val="24"/>
          <w:lang w:val="en-US"/>
        </w:rPr>
      </w:pP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Ulusal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Bilgi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Bankası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kodu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olmalıdır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>.</w:t>
      </w:r>
    </w:p>
    <w:p w:rsidR="00E40FC9" w:rsidRPr="00E40FC9" w:rsidRDefault="00E40FC9" w:rsidP="00E40FC9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/>
          <w:sz w:val="24"/>
          <w:szCs w:val="24"/>
          <w:lang w:val="en-US"/>
        </w:rPr>
      </w:pP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Kimyasal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analiz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raporları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olmalıdır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. </w:t>
      </w:r>
    </w:p>
    <w:p w:rsidR="00E40FC9" w:rsidRPr="00E40FC9" w:rsidRDefault="00E40FC9" w:rsidP="00E40FC9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/>
          <w:sz w:val="24"/>
          <w:szCs w:val="24"/>
          <w:lang w:val="en-US"/>
        </w:rPr>
      </w:pP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Alım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yapılmadan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önce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numuneler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teste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tabi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tutulacaktır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>.</w:t>
      </w:r>
    </w:p>
    <w:p w:rsidR="00E40FC9" w:rsidRPr="00E40FC9" w:rsidRDefault="00E40FC9" w:rsidP="00E40FC9">
      <w:pPr>
        <w:numPr>
          <w:ilvl w:val="0"/>
          <w:numId w:val="21"/>
        </w:numPr>
        <w:spacing w:after="0" w:line="240" w:lineRule="auto"/>
        <w:rPr>
          <w:rFonts w:ascii="Times New Roman" w:eastAsia="MS Mincho" w:hAnsi="Times New Roman"/>
          <w:sz w:val="24"/>
          <w:szCs w:val="24"/>
          <w:lang w:val="en-US"/>
        </w:rPr>
      </w:pP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Yukarıda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bahsi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geçen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tüm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bu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hususlara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uyan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malzemelerin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alımı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yapıldıktan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sonra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iki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yıl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süre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ile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herhangi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bir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sorun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yaşanması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halinde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yenisi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ile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proofErr w:type="spellStart"/>
      <w:r w:rsidRPr="00E40FC9">
        <w:rPr>
          <w:rFonts w:ascii="Times New Roman" w:eastAsia="MS Mincho" w:hAnsi="Times New Roman"/>
          <w:sz w:val="24"/>
          <w:szCs w:val="24"/>
          <w:lang w:val="en-US"/>
        </w:rPr>
        <w:t>değiştirilmelidir</w:t>
      </w:r>
      <w:proofErr w:type="spellEnd"/>
      <w:r w:rsidRPr="00E40FC9">
        <w:rPr>
          <w:rFonts w:ascii="Times New Roman" w:eastAsia="MS Mincho" w:hAnsi="Times New Roman"/>
          <w:sz w:val="24"/>
          <w:szCs w:val="24"/>
          <w:lang w:val="en-US"/>
        </w:rPr>
        <w:t xml:space="preserve">. </w:t>
      </w:r>
    </w:p>
    <w:p w:rsidR="00E40FC9" w:rsidRPr="00E40FC9" w:rsidRDefault="00E40FC9" w:rsidP="00E40F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40FC9" w:rsidRPr="00E40FC9" w:rsidRDefault="00E40FC9" w:rsidP="00E40FC9">
      <w:pPr>
        <w:numPr>
          <w:ilvl w:val="0"/>
          <w:numId w:val="18"/>
        </w:numPr>
        <w:spacing w:after="0" w:line="360" w:lineRule="auto"/>
        <w:contextualSpacing/>
        <w:rPr>
          <w:rFonts w:ascii="Times New Roman" w:eastAsia="MS Mincho" w:hAnsi="Times New Roman"/>
          <w:b/>
          <w:sz w:val="24"/>
          <w:szCs w:val="24"/>
        </w:rPr>
      </w:pPr>
      <w:r w:rsidRPr="00E40FC9">
        <w:rPr>
          <w:rFonts w:ascii="Times New Roman" w:eastAsia="MS Mincho" w:hAnsi="Times New Roman"/>
          <w:b/>
          <w:sz w:val="24"/>
          <w:szCs w:val="24"/>
        </w:rPr>
        <w:t xml:space="preserve">NUMUNE ALMA veya DEĞERLENDİRME: </w:t>
      </w:r>
      <w:r w:rsidRPr="00E40FC9">
        <w:rPr>
          <w:rFonts w:ascii="Times New Roman" w:eastAsia="MS Mincho" w:hAnsi="Times New Roman"/>
          <w:sz w:val="24"/>
          <w:szCs w:val="24"/>
        </w:rPr>
        <w:t>Teklifte numune getirilmelidir.</w:t>
      </w:r>
    </w:p>
    <w:p w:rsidR="00E40FC9" w:rsidRPr="00E40FC9" w:rsidRDefault="00E40FC9" w:rsidP="00E40FC9">
      <w:pPr>
        <w:numPr>
          <w:ilvl w:val="0"/>
          <w:numId w:val="18"/>
        </w:numPr>
        <w:spacing w:after="0" w:line="360" w:lineRule="auto"/>
        <w:contextualSpacing/>
        <w:rPr>
          <w:rFonts w:ascii="Times New Roman" w:eastAsia="MS Mincho" w:hAnsi="Times New Roman"/>
          <w:b/>
          <w:sz w:val="24"/>
          <w:szCs w:val="24"/>
        </w:rPr>
      </w:pPr>
      <w:r w:rsidRPr="00E40FC9">
        <w:rPr>
          <w:rFonts w:ascii="Times New Roman" w:eastAsia="MS Mincho" w:hAnsi="Times New Roman"/>
          <w:b/>
          <w:sz w:val="24"/>
          <w:szCs w:val="24"/>
        </w:rPr>
        <w:t xml:space="preserve">DENETİM VE MUAYENE METODLARI: </w:t>
      </w:r>
      <w:r w:rsidRPr="00E40FC9">
        <w:rPr>
          <w:rFonts w:ascii="Times New Roman" w:eastAsia="MS Mincho" w:hAnsi="Times New Roman"/>
          <w:sz w:val="24"/>
          <w:szCs w:val="24"/>
        </w:rPr>
        <w:t>Numune görülerek değerlendirilecektir.</w:t>
      </w:r>
    </w:p>
    <w:p w:rsidR="00E40FC9" w:rsidRPr="00E40FC9" w:rsidRDefault="00E40FC9" w:rsidP="00E40FC9">
      <w:pPr>
        <w:numPr>
          <w:ilvl w:val="0"/>
          <w:numId w:val="18"/>
        </w:numPr>
        <w:spacing w:after="0" w:line="360" w:lineRule="auto"/>
        <w:contextualSpacing/>
        <w:rPr>
          <w:rFonts w:ascii="Times New Roman" w:eastAsia="MS Mincho" w:hAnsi="Times New Roman"/>
          <w:b/>
          <w:sz w:val="24"/>
          <w:szCs w:val="24"/>
        </w:rPr>
      </w:pPr>
      <w:r w:rsidRPr="00E40FC9">
        <w:rPr>
          <w:rFonts w:ascii="Times New Roman" w:eastAsia="MS Mincho" w:hAnsi="Times New Roman"/>
          <w:b/>
          <w:sz w:val="24"/>
          <w:szCs w:val="24"/>
        </w:rPr>
        <w:t xml:space="preserve">AMBALAJLAMA VE ETİKETLEME: </w:t>
      </w:r>
    </w:p>
    <w:p w:rsidR="00E40FC9" w:rsidRPr="00E40FC9" w:rsidRDefault="00E40FC9" w:rsidP="00E40FC9">
      <w:pPr>
        <w:numPr>
          <w:ilvl w:val="0"/>
          <w:numId w:val="20"/>
        </w:numPr>
        <w:spacing w:after="0" w:line="360" w:lineRule="auto"/>
        <w:contextualSpacing/>
        <w:rPr>
          <w:rFonts w:ascii="Times New Roman" w:eastAsia="MS Mincho" w:hAnsi="Times New Roman"/>
          <w:b/>
          <w:sz w:val="24"/>
          <w:szCs w:val="24"/>
        </w:rPr>
      </w:pPr>
      <w:r w:rsidRPr="00E40FC9">
        <w:rPr>
          <w:rFonts w:ascii="Times New Roman" w:eastAsia="Times New Roman" w:hAnsi="Times New Roman"/>
          <w:sz w:val="24"/>
          <w:szCs w:val="24"/>
          <w:lang w:eastAsia="tr-TR"/>
        </w:rPr>
        <w:t>Üzerinde markası olmalı</w:t>
      </w:r>
    </w:p>
    <w:p w:rsidR="00E40FC9" w:rsidRPr="00E40FC9" w:rsidRDefault="00E40FC9" w:rsidP="00E40FC9">
      <w:pPr>
        <w:numPr>
          <w:ilvl w:val="0"/>
          <w:numId w:val="18"/>
        </w:numPr>
        <w:spacing w:after="0" w:line="360" w:lineRule="auto"/>
        <w:contextualSpacing/>
        <w:rPr>
          <w:rFonts w:ascii="Times New Roman" w:eastAsia="MS Mincho" w:hAnsi="Times New Roman"/>
          <w:b/>
          <w:sz w:val="24"/>
          <w:szCs w:val="24"/>
        </w:rPr>
      </w:pPr>
      <w:r w:rsidRPr="00E40FC9">
        <w:rPr>
          <w:rFonts w:ascii="Times New Roman" w:eastAsia="MS Mincho" w:hAnsi="Times New Roman"/>
          <w:b/>
          <w:sz w:val="24"/>
          <w:szCs w:val="24"/>
        </w:rPr>
        <w:t xml:space="preserve">GARANTİ ŞARTLARI: </w:t>
      </w:r>
      <w:r w:rsidRPr="00E40FC9">
        <w:rPr>
          <w:rFonts w:ascii="Times New Roman" w:eastAsia="MS Mincho" w:hAnsi="Times New Roman"/>
          <w:sz w:val="24"/>
          <w:szCs w:val="24"/>
        </w:rPr>
        <w:t>Yok</w:t>
      </w:r>
    </w:p>
    <w:p w:rsidR="00E40FC9" w:rsidRPr="00E40FC9" w:rsidRDefault="00E40FC9" w:rsidP="00E40FC9">
      <w:pPr>
        <w:numPr>
          <w:ilvl w:val="0"/>
          <w:numId w:val="18"/>
        </w:numPr>
        <w:spacing w:after="0" w:line="360" w:lineRule="auto"/>
        <w:contextualSpacing/>
        <w:rPr>
          <w:rFonts w:ascii="Times New Roman" w:eastAsia="MS Mincho" w:hAnsi="Times New Roman"/>
          <w:b/>
          <w:sz w:val="24"/>
          <w:szCs w:val="24"/>
        </w:rPr>
      </w:pPr>
      <w:r w:rsidRPr="00E40FC9">
        <w:rPr>
          <w:rFonts w:ascii="Times New Roman" w:eastAsia="MS Mincho" w:hAnsi="Times New Roman"/>
          <w:b/>
          <w:sz w:val="24"/>
          <w:szCs w:val="24"/>
        </w:rPr>
        <w:t>EKLER:</w:t>
      </w:r>
    </w:p>
    <w:p w:rsidR="00E40FC9" w:rsidRPr="00E40FC9" w:rsidRDefault="00E40FC9" w:rsidP="00E40FC9">
      <w:pPr>
        <w:numPr>
          <w:ilvl w:val="0"/>
          <w:numId w:val="18"/>
        </w:numPr>
        <w:spacing w:after="0" w:line="360" w:lineRule="auto"/>
        <w:contextualSpacing/>
        <w:rPr>
          <w:rFonts w:ascii="Times New Roman" w:eastAsia="MS Mincho" w:hAnsi="Times New Roman"/>
          <w:b/>
          <w:sz w:val="24"/>
          <w:szCs w:val="24"/>
        </w:rPr>
      </w:pPr>
      <w:r w:rsidRPr="00E40FC9">
        <w:rPr>
          <w:rFonts w:ascii="Times New Roman" w:eastAsia="MS Mincho" w:hAnsi="Times New Roman"/>
          <w:b/>
          <w:sz w:val="24"/>
          <w:szCs w:val="24"/>
        </w:rPr>
        <w:t>YARARLANILAN DOKUMAN (Varsa):</w:t>
      </w:r>
    </w:p>
    <w:bookmarkEnd w:id="0"/>
    <w:p w:rsidR="00761C1A" w:rsidRPr="00761C1A" w:rsidRDefault="00761C1A" w:rsidP="00EB2728">
      <w:pPr>
        <w:shd w:val="clear" w:color="auto" w:fill="FFFFFF"/>
        <w:spacing w:before="245" w:line="240" w:lineRule="auto"/>
        <w:ind w:left="36"/>
        <w:jc w:val="center"/>
        <w:rPr>
          <w:rFonts w:ascii="Times New Roman" w:eastAsia="Times New Roman" w:hAnsi="Times New Roman"/>
          <w:b/>
          <w:color w:val="000000"/>
          <w:spacing w:val="-7"/>
          <w:sz w:val="24"/>
          <w:szCs w:val="24"/>
          <w:lang w:eastAsia="tr-TR"/>
        </w:rPr>
      </w:pPr>
    </w:p>
    <w:sectPr w:rsidR="00761C1A" w:rsidRPr="00761C1A" w:rsidSect="0051459C">
      <w:pgSz w:w="12251" w:h="16838"/>
      <w:pgMar w:top="1417" w:right="1558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tarSymbol">
    <w:charset w:val="02"/>
    <w:family w:val="auto"/>
    <w:pitch w:val="default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909"/>
    <w:multiLevelType w:val="hybridMultilevel"/>
    <w:tmpl w:val="7EDAFAD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35F9E"/>
    <w:multiLevelType w:val="hybridMultilevel"/>
    <w:tmpl w:val="1BBC71CC"/>
    <w:lvl w:ilvl="0" w:tplc="041F0011">
      <w:start w:val="1"/>
      <w:numFmt w:val="decimal"/>
      <w:lvlText w:val="%1)"/>
      <w:lvlJc w:val="left"/>
      <w:pPr>
        <w:ind w:left="920" w:hanging="360"/>
      </w:pPr>
    </w:lvl>
    <w:lvl w:ilvl="1" w:tplc="041F0019" w:tentative="1">
      <w:start w:val="1"/>
      <w:numFmt w:val="lowerLetter"/>
      <w:lvlText w:val="%2."/>
      <w:lvlJc w:val="left"/>
      <w:pPr>
        <w:ind w:left="1640" w:hanging="360"/>
      </w:pPr>
    </w:lvl>
    <w:lvl w:ilvl="2" w:tplc="041F001B" w:tentative="1">
      <w:start w:val="1"/>
      <w:numFmt w:val="lowerRoman"/>
      <w:lvlText w:val="%3."/>
      <w:lvlJc w:val="right"/>
      <w:pPr>
        <w:ind w:left="2360" w:hanging="180"/>
      </w:pPr>
    </w:lvl>
    <w:lvl w:ilvl="3" w:tplc="041F000F" w:tentative="1">
      <w:start w:val="1"/>
      <w:numFmt w:val="decimal"/>
      <w:lvlText w:val="%4."/>
      <w:lvlJc w:val="left"/>
      <w:pPr>
        <w:ind w:left="3080" w:hanging="360"/>
      </w:pPr>
    </w:lvl>
    <w:lvl w:ilvl="4" w:tplc="041F0019" w:tentative="1">
      <w:start w:val="1"/>
      <w:numFmt w:val="lowerLetter"/>
      <w:lvlText w:val="%5."/>
      <w:lvlJc w:val="left"/>
      <w:pPr>
        <w:ind w:left="3800" w:hanging="360"/>
      </w:pPr>
    </w:lvl>
    <w:lvl w:ilvl="5" w:tplc="041F001B" w:tentative="1">
      <w:start w:val="1"/>
      <w:numFmt w:val="lowerRoman"/>
      <w:lvlText w:val="%6."/>
      <w:lvlJc w:val="right"/>
      <w:pPr>
        <w:ind w:left="4520" w:hanging="180"/>
      </w:pPr>
    </w:lvl>
    <w:lvl w:ilvl="6" w:tplc="041F000F" w:tentative="1">
      <w:start w:val="1"/>
      <w:numFmt w:val="decimal"/>
      <w:lvlText w:val="%7."/>
      <w:lvlJc w:val="left"/>
      <w:pPr>
        <w:ind w:left="5240" w:hanging="360"/>
      </w:pPr>
    </w:lvl>
    <w:lvl w:ilvl="7" w:tplc="041F0019" w:tentative="1">
      <w:start w:val="1"/>
      <w:numFmt w:val="lowerLetter"/>
      <w:lvlText w:val="%8."/>
      <w:lvlJc w:val="left"/>
      <w:pPr>
        <w:ind w:left="5960" w:hanging="360"/>
      </w:pPr>
    </w:lvl>
    <w:lvl w:ilvl="8" w:tplc="041F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">
    <w:nsid w:val="108D1D5A"/>
    <w:multiLevelType w:val="hybridMultilevel"/>
    <w:tmpl w:val="94ECA4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244B4"/>
    <w:multiLevelType w:val="hybridMultilevel"/>
    <w:tmpl w:val="C096CB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5A58FC"/>
    <w:multiLevelType w:val="hybridMultilevel"/>
    <w:tmpl w:val="0B58A12E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DC86F16"/>
    <w:multiLevelType w:val="hybridMultilevel"/>
    <w:tmpl w:val="B4F0FEB0"/>
    <w:lvl w:ilvl="0" w:tplc="B212F1E6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4BF52A78"/>
    <w:multiLevelType w:val="hybridMultilevel"/>
    <w:tmpl w:val="D7A2E8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D2845A7"/>
    <w:multiLevelType w:val="hybridMultilevel"/>
    <w:tmpl w:val="A47234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B2AC52">
      <w:numFmt w:val="bullet"/>
      <w:lvlText w:val="-"/>
      <w:lvlJc w:val="left"/>
      <w:pPr>
        <w:ind w:left="2160" w:hanging="360"/>
      </w:pPr>
      <w:rPr>
        <w:rFonts w:ascii="Cambria" w:eastAsia="MS Mincho" w:hAnsi="Cambria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063321C"/>
    <w:multiLevelType w:val="hybridMultilevel"/>
    <w:tmpl w:val="07D4B02E"/>
    <w:lvl w:ilvl="0" w:tplc="785022AE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843D70"/>
    <w:multiLevelType w:val="hybridMultilevel"/>
    <w:tmpl w:val="5854E2C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3D4D6A"/>
    <w:multiLevelType w:val="multilevel"/>
    <w:tmpl w:val="2348F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9AA1712"/>
    <w:multiLevelType w:val="hybridMultilevel"/>
    <w:tmpl w:val="4AFC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791FE1"/>
    <w:multiLevelType w:val="hybridMultilevel"/>
    <w:tmpl w:val="80A238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C81EA4"/>
    <w:multiLevelType w:val="hybridMultilevel"/>
    <w:tmpl w:val="4FAAA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FC1B19"/>
    <w:multiLevelType w:val="hybridMultilevel"/>
    <w:tmpl w:val="92F070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E3362"/>
    <w:multiLevelType w:val="hybridMultilevel"/>
    <w:tmpl w:val="E9B2F340"/>
    <w:lvl w:ilvl="0" w:tplc="DF9E6E7C">
      <w:start w:val="1"/>
      <w:numFmt w:val="decimal"/>
      <w:lvlText w:val="%1-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>
    <w:nsid w:val="6A2B45E8"/>
    <w:multiLevelType w:val="singleLevel"/>
    <w:tmpl w:val="0F1AA93A"/>
    <w:lvl w:ilvl="0">
      <w:start w:val="4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  <w:b/>
      </w:rPr>
    </w:lvl>
  </w:abstractNum>
  <w:abstractNum w:abstractNumId="19">
    <w:nsid w:val="6C3864A4"/>
    <w:multiLevelType w:val="hybridMultilevel"/>
    <w:tmpl w:val="580424E8"/>
    <w:lvl w:ilvl="0" w:tplc="041F0011">
      <w:start w:val="1"/>
      <w:numFmt w:val="decimal"/>
      <w:lvlText w:val="%1)"/>
      <w:lvlJc w:val="left"/>
      <w:pPr>
        <w:ind w:left="920" w:hanging="360"/>
      </w:pPr>
    </w:lvl>
    <w:lvl w:ilvl="1" w:tplc="041F0019" w:tentative="1">
      <w:start w:val="1"/>
      <w:numFmt w:val="lowerLetter"/>
      <w:lvlText w:val="%2."/>
      <w:lvlJc w:val="left"/>
      <w:pPr>
        <w:ind w:left="1640" w:hanging="360"/>
      </w:pPr>
    </w:lvl>
    <w:lvl w:ilvl="2" w:tplc="041F001B" w:tentative="1">
      <w:start w:val="1"/>
      <w:numFmt w:val="lowerRoman"/>
      <w:lvlText w:val="%3."/>
      <w:lvlJc w:val="right"/>
      <w:pPr>
        <w:ind w:left="2360" w:hanging="180"/>
      </w:pPr>
    </w:lvl>
    <w:lvl w:ilvl="3" w:tplc="041F000F" w:tentative="1">
      <w:start w:val="1"/>
      <w:numFmt w:val="decimal"/>
      <w:lvlText w:val="%4."/>
      <w:lvlJc w:val="left"/>
      <w:pPr>
        <w:ind w:left="3080" w:hanging="360"/>
      </w:pPr>
    </w:lvl>
    <w:lvl w:ilvl="4" w:tplc="041F0019" w:tentative="1">
      <w:start w:val="1"/>
      <w:numFmt w:val="lowerLetter"/>
      <w:lvlText w:val="%5."/>
      <w:lvlJc w:val="left"/>
      <w:pPr>
        <w:ind w:left="3800" w:hanging="360"/>
      </w:pPr>
    </w:lvl>
    <w:lvl w:ilvl="5" w:tplc="041F001B" w:tentative="1">
      <w:start w:val="1"/>
      <w:numFmt w:val="lowerRoman"/>
      <w:lvlText w:val="%6."/>
      <w:lvlJc w:val="right"/>
      <w:pPr>
        <w:ind w:left="4520" w:hanging="180"/>
      </w:pPr>
    </w:lvl>
    <w:lvl w:ilvl="6" w:tplc="041F000F" w:tentative="1">
      <w:start w:val="1"/>
      <w:numFmt w:val="decimal"/>
      <w:lvlText w:val="%7."/>
      <w:lvlJc w:val="left"/>
      <w:pPr>
        <w:ind w:left="5240" w:hanging="360"/>
      </w:pPr>
    </w:lvl>
    <w:lvl w:ilvl="7" w:tplc="041F0019" w:tentative="1">
      <w:start w:val="1"/>
      <w:numFmt w:val="lowerLetter"/>
      <w:lvlText w:val="%8."/>
      <w:lvlJc w:val="left"/>
      <w:pPr>
        <w:ind w:left="5960" w:hanging="360"/>
      </w:pPr>
    </w:lvl>
    <w:lvl w:ilvl="8" w:tplc="041F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>
    <w:nsid w:val="76642500"/>
    <w:multiLevelType w:val="multilevel"/>
    <w:tmpl w:val="FE48B6B4"/>
    <w:lvl w:ilvl="0">
      <w:start w:val="1"/>
      <w:numFmt w:val="decimal"/>
      <w:lvlText w:val="%1)"/>
      <w:lvlJc w:val="left"/>
      <w:rPr>
        <w:rFonts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9"/>
  </w:num>
  <w:num w:numId="2">
    <w:abstractNumId w:val="2"/>
  </w:num>
  <w:num w:numId="3">
    <w:abstractNumId w:val="18"/>
  </w:num>
  <w:num w:numId="4">
    <w:abstractNumId w:val="10"/>
  </w:num>
  <w:num w:numId="5">
    <w:abstractNumId w:val="3"/>
  </w:num>
  <w:num w:numId="6">
    <w:abstractNumId w:val="1"/>
  </w:num>
  <w:num w:numId="7">
    <w:abstractNumId w:val="5"/>
  </w:num>
  <w:num w:numId="8">
    <w:abstractNumId w:val="17"/>
  </w:num>
  <w:num w:numId="9">
    <w:abstractNumId w:val="6"/>
  </w:num>
  <w:num w:numId="10">
    <w:abstractNumId w:val="11"/>
  </w:num>
  <w:num w:numId="11">
    <w:abstractNumId w:val="14"/>
  </w:num>
  <w:num w:numId="12">
    <w:abstractNumId w:val="0"/>
  </w:num>
  <w:num w:numId="13">
    <w:abstractNumId w:val="7"/>
  </w:num>
  <w:num w:numId="14">
    <w:abstractNumId w:val="15"/>
  </w:num>
  <w:num w:numId="15">
    <w:abstractNumId w:val="20"/>
  </w:num>
  <w:num w:numId="16">
    <w:abstractNumId w:val="16"/>
  </w:num>
  <w:num w:numId="17">
    <w:abstractNumId w:val="12"/>
  </w:num>
  <w:num w:numId="18">
    <w:abstractNumId w:val="13"/>
  </w:num>
  <w:num w:numId="19">
    <w:abstractNumId w:val="8"/>
  </w:num>
  <w:num w:numId="20">
    <w:abstractNumId w:val="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1F0"/>
    <w:rsid w:val="000200EC"/>
    <w:rsid w:val="00024201"/>
    <w:rsid w:val="00153255"/>
    <w:rsid w:val="001A7F45"/>
    <w:rsid w:val="004033BD"/>
    <w:rsid w:val="00415ACF"/>
    <w:rsid w:val="00416193"/>
    <w:rsid w:val="00434682"/>
    <w:rsid w:val="004F5EEB"/>
    <w:rsid w:val="005702FB"/>
    <w:rsid w:val="005705D5"/>
    <w:rsid w:val="00741500"/>
    <w:rsid w:val="00761C1A"/>
    <w:rsid w:val="00792213"/>
    <w:rsid w:val="00833EAF"/>
    <w:rsid w:val="008A11F0"/>
    <w:rsid w:val="00946288"/>
    <w:rsid w:val="009B2B58"/>
    <w:rsid w:val="00A16C55"/>
    <w:rsid w:val="00B4668A"/>
    <w:rsid w:val="00C64910"/>
    <w:rsid w:val="00E22FA3"/>
    <w:rsid w:val="00E40FC9"/>
    <w:rsid w:val="00EA57CB"/>
    <w:rsid w:val="00EB2728"/>
    <w:rsid w:val="00ED6C31"/>
    <w:rsid w:val="00F23A5A"/>
    <w:rsid w:val="00F7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28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11F0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462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420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EA57C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28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11F0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462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420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EA57C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Anabilim Dalı Sekr</dc:creator>
  <cp:lastModifiedBy>Anabilim Dalı Sekr</cp:lastModifiedBy>
  <cp:revision>2</cp:revision>
  <dcterms:created xsi:type="dcterms:W3CDTF">2016-11-17T15:05:00Z</dcterms:created>
  <dcterms:modified xsi:type="dcterms:W3CDTF">2016-11-17T15:05:00Z</dcterms:modified>
</cp:coreProperties>
</file>